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B94C" w14:textId="77777777" w:rsidR="00943EC9" w:rsidRDefault="005C39DD">
      <w:pPr>
        <w:ind w:left="-5"/>
      </w:pPr>
      <w:r>
        <w:t xml:space="preserve">  International Correspondence Chess Federation  </w:t>
      </w:r>
    </w:p>
    <w:p w14:paraId="32A5B94D" w14:textId="77777777" w:rsidR="00943EC9" w:rsidRDefault="005C39DD">
      <w:pPr>
        <w:ind w:left="-5"/>
      </w:pPr>
      <w:r>
        <w:t xml:space="preserve"> Thomas Biedermann, Entry Commissioner bied26@gmail.com </w:t>
      </w:r>
    </w:p>
    <w:p w14:paraId="32A5B94E" w14:textId="77777777" w:rsidR="00943EC9" w:rsidRDefault="005C39DD">
      <w:pPr>
        <w:spacing w:after="158" w:line="259" w:lineRule="auto"/>
        <w:ind w:left="0" w:firstLine="0"/>
      </w:pPr>
      <w:r>
        <w:t xml:space="preserve">  </w:t>
      </w:r>
    </w:p>
    <w:p w14:paraId="32A5B94F" w14:textId="77777777" w:rsidR="00943EC9" w:rsidRDefault="005C39DD">
      <w:pPr>
        <w:spacing w:line="259" w:lineRule="auto"/>
        <w:ind w:left="0" w:firstLine="0"/>
      </w:pPr>
      <w:r>
        <w:t xml:space="preserve">  </w:t>
      </w:r>
    </w:p>
    <w:p w14:paraId="32A5B950" w14:textId="4E3836AA" w:rsidR="00943EC9" w:rsidRDefault="003E52AD">
      <w:pPr>
        <w:ind w:left="-5"/>
      </w:pPr>
      <w:r>
        <w:t>Report to the 202</w:t>
      </w:r>
      <w:r w:rsidR="006E5BDC">
        <w:t>5</w:t>
      </w:r>
      <w:r w:rsidR="005C39DD">
        <w:t xml:space="preserve"> Congress Direct Entry Program </w:t>
      </w:r>
    </w:p>
    <w:p w14:paraId="32A5B951" w14:textId="77777777" w:rsidR="00943EC9" w:rsidRDefault="005C39DD">
      <w:pPr>
        <w:spacing w:line="259" w:lineRule="auto"/>
        <w:ind w:left="0" w:firstLine="0"/>
      </w:pPr>
      <w:r>
        <w:t xml:space="preserve">  </w:t>
      </w:r>
    </w:p>
    <w:p w14:paraId="32A5B952" w14:textId="2D16531E" w:rsidR="00943EC9" w:rsidRDefault="003479B5">
      <w:pPr>
        <w:ind w:left="-5"/>
      </w:pPr>
      <w:r>
        <w:t>2</w:t>
      </w:r>
      <w:r w:rsidR="006E5BDC">
        <w:t>2</w:t>
      </w:r>
      <w:r w:rsidR="00B031C4" w:rsidRPr="00B031C4">
        <w:rPr>
          <w:vertAlign w:val="superscript"/>
        </w:rPr>
        <w:t>th</w:t>
      </w:r>
      <w:r w:rsidR="003E52AD">
        <w:t xml:space="preserve"> of Jan</w:t>
      </w:r>
      <w:r w:rsidR="00CE170E">
        <w:t>uary</w:t>
      </w:r>
      <w:r w:rsidR="0070389A">
        <w:t xml:space="preserve"> 202</w:t>
      </w:r>
      <w:r w:rsidR="006E5BDC">
        <w:t>5</w:t>
      </w:r>
    </w:p>
    <w:p w14:paraId="32A5B953" w14:textId="77777777" w:rsidR="00943EC9" w:rsidRDefault="005C39DD">
      <w:pPr>
        <w:spacing w:after="158" w:line="259" w:lineRule="auto"/>
        <w:ind w:left="0" w:firstLine="0"/>
      </w:pPr>
      <w:r>
        <w:t xml:space="preserve">  </w:t>
      </w:r>
    </w:p>
    <w:p w14:paraId="32A5B954" w14:textId="77777777" w:rsidR="00943EC9" w:rsidRDefault="005C39DD">
      <w:pPr>
        <w:spacing w:line="259" w:lineRule="auto"/>
        <w:ind w:left="0" w:firstLine="0"/>
      </w:pPr>
      <w:r>
        <w:t xml:space="preserve">  </w:t>
      </w:r>
    </w:p>
    <w:p w14:paraId="32A5B955" w14:textId="77777777" w:rsidR="00943EC9" w:rsidRDefault="005C39DD">
      <w:pPr>
        <w:ind w:left="-5"/>
      </w:pPr>
      <w:r>
        <w:t xml:space="preserve">Dear Chess friends,  </w:t>
      </w:r>
    </w:p>
    <w:p w14:paraId="32A5B956" w14:textId="77777777" w:rsidR="00943EC9" w:rsidRDefault="005C39DD">
      <w:pPr>
        <w:spacing w:line="259" w:lineRule="auto"/>
        <w:ind w:left="0" w:firstLine="0"/>
      </w:pPr>
      <w:r>
        <w:t xml:space="preserve">  </w:t>
      </w:r>
    </w:p>
    <w:p w14:paraId="32A5B957" w14:textId="77777777" w:rsidR="00943EC9" w:rsidRDefault="005C39DD">
      <w:pPr>
        <w:ind w:left="-5"/>
      </w:pPr>
      <w:r>
        <w:t xml:space="preserve">1. Introduction  </w:t>
      </w:r>
    </w:p>
    <w:p w14:paraId="32A5B958" w14:textId="77777777" w:rsidR="00943EC9" w:rsidRDefault="005C39DD">
      <w:pPr>
        <w:spacing w:after="158" w:line="259" w:lineRule="auto"/>
        <w:ind w:left="0" w:firstLine="0"/>
      </w:pPr>
      <w:r>
        <w:t xml:space="preserve">  </w:t>
      </w:r>
    </w:p>
    <w:p w14:paraId="32A5B959" w14:textId="7C064F7C" w:rsidR="00943EC9" w:rsidRDefault="005C39DD">
      <w:pPr>
        <w:ind w:left="-5"/>
      </w:pPr>
      <w:r>
        <w:t xml:space="preserve"> </w:t>
      </w:r>
      <w:r w:rsidR="00CC6AF9">
        <w:t xml:space="preserve">I am pleased to </w:t>
      </w:r>
      <w:r w:rsidR="003E52AD">
        <w:t xml:space="preserve">submit my </w:t>
      </w:r>
      <w:r w:rsidR="007E4491">
        <w:t>9th</w:t>
      </w:r>
      <w:r>
        <w:t xml:space="preserve"> report a</w:t>
      </w:r>
      <w:r w:rsidR="003E52AD">
        <w:t>s Entry Commissioner to the 202</w:t>
      </w:r>
      <w:r w:rsidR="006E5BDC">
        <w:t>5</w:t>
      </w:r>
      <w:r>
        <w:t xml:space="preserve"> ICCF Congress regarding the Direct Entry Program. The period of this report will </w:t>
      </w:r>
      <w:r w:rsidR="003E52AD">
        <w:t>be through to 31st December 202</w:t>
      </w:r>
      <w:r w:rsidR="006E5BDC">
        <w:t>4</w:t>
      </w:r>
      <w:r>
        <w:t xml:space="preserve">.  </w:t>
      </w:r>
    </w:p>
    <w:p w14:paraId="32A5B95A" w14:textId="77777777" w:rsidR="00943EC9" w:rsidRDefault="005C39DD">
      <w:pPr>
        <w:spacing w:after="158" w:line="259" w:lineRule="auto"/>
        <w:ind w:left="0" w:firstLine="0"/>
      </w:pPr>
      <w:r>
        <w:t xml:space="preserve">  </w:t>
      </w:r>
    </w:p>
    <w:p w14:paraId="32A5B95B" w14:textId="77777777" w:rsidR="00943EC9" w:rsidRDefault="005C39DD">
      <w:pPr>
        <w:ind w:left="-5"/>
      </w:pPr>
      <w:r>
        <w:t xml:space="preserve">2. Direct Entry Program  </w:t>
      </w:r>
    </w:p>
    <w:p w14:paraId="32A5B95C" w14:textId="77777777" w:rsidR="00943EC9" w:rsidRDefault="005C39DD">
      <w:pPr>
        <w:spacing w:after="158" w:line="259" w:lineRule="auto"/>
        <w:ind w:left="0" w:firstLine="0"/>
      </w:pPr>
      <w:r>
        <w:t xml:space="preserve">  </w:t>
      </w:r>
    </w:p>
    <w:p w14:paraId="32A5B95D" w14:textId="15EE0748" w:rsidR="00943EC9" w:rsidRDefault="005C39DD">
      <w:pPr>
        <w:ind w:left="-5"/>
      </w:pPr>
      <w:r>
        <w:t xml:space="preserve"> The Direct Entry Program enables players to register for ICCF events subject to holding the appropriate qualifications for that event by making a payment through PayPal</w:t>
      </w:r>
      <w:r w:rsidR="00394442">
        <w:t xml:space="preserve"> or Credit card</w:t>
      </w:r>
      <w:r>
        <w:t xml:space="preserve">. </w:t>
      </w:r>
      <w:r w:rsidR="006A5957">
        <w:t xml:space="preserve">All </w:t>
      </w:r>
      <w:r w:rsidR="006E5BDC">
        <w:t xml:space="preserve">ICCF </w:t>
      </w:r>
      <w:r w:rsidR="006A5957">
        <w:t xml:space="preserve">members are now </w:t>
      </w:r>
      <w:r>
        <w:t>part of the Direct Entry Program</w:t>
      </w:r>
      <w:r w:rsidR="006A5957">
        <w:t>.</w:t>
      </w:r>
      <w:r>
        <w:t xml:space="preserve">  </w:t>
      </w:r>
    </w:p>
    <w:p w14:paraId="32A5B95E" w14:textId="77777777" w:rsidR="00943EC9" w:rsidRDefault="005C39DD">
      <w:pPr>
        <w:spacing w:after="158" w:line="259" w:lineRule="auto"/>
        <w:ind w:left="0" w:firstLine="0"/>
      </w:pPr>
      <w:r>
        <w:t xml:space="preserve">  </w:t>
      </w:r>
    </w:p>
    <w:p w14:paraId="32A5B95F" w14:textId="77777777" w:rsidR="00943EC9" w:rsidRDefault="005C39DD">
      <w:pPr>
        <w:ind w:left="-5"/>
      </w:pPr>
      <w:r>
        <w:t xml:space="preserve"> The Program benefits from the automation of the process for entries on the webserver. This process is being continually reviewed to seek possible improvements, and I extend my thanks to all those involved in ensuring this system works so efficiently.  </w:t>
      </w:r>
    </w:p>
    <w:p w14:paraId="32A5B960" w14:textId="77777777" w:rsidR="00943EC9" w:rsidRDefault="005C39DD">
      <w:pPr>
        <w:spacing w:line="259" w:lineRule="auto"/>
        <w:ind w:left="0" w:firstLine="0"/>
      </w:pPr>
      <w:r>
        <w:t xml:space="preserve">  </w:t>
      </w:r>
    </w:p>
    <w:p w14:paraId="32A5B961" w14:textId="1B03C03B" w:rsidR="00943EC9" w:rsidRDefault="005C39DD">
      <w:pPr>
        <w:ind w:left="-5"/>
      </w:pPr>
      <w:r>
        <w:t xml:space="preserve"> I am pleased to report that the Direct Entry </w:t>
      </w:r>
      <w:r w:rsidR="007C7D59">
        <w:t>Prog</w:t>
      </w:r>
      <w:r w:rsidR="008172D1">
        <w:t xml:space="preserve">ram has now received over </w:t>
      </w:r>
      <w:r w:rsidR="00D72AFD">
        <w:t>5</w:t>
      </w:r>
      <w:r w:rsidR="003816A6">
        <w:t>2</w:t>
      </w:r>
      <w:r w:rsidR="00D72AFD">
        <w:t>400</w:t>
      </w:r>
      <w:r>
        <w:t xml:space="preserve"> eligible entries. The program has </w:t>
      </w:r>
      <w:r w:rsidR="0061747D">
        <w:t xml:space="preserve">received an average of about </w:t>
      </w:r>
      <w:r w:rsidR="006B3152">
        <w:t>655</w:t>
      </w:r>
      <w:r>
        <w:t xml:space="preserve"> entries per month. </w:t>
      </w:r>
    </w:p>
    <w:p w14:paraId="32A5B962" w14:textId="77777777" w:rsidR="00943EC9" w:rsidRDefault="005C39DD">
      <w:pPr>
        <w:spacing w:after="158" w:line="259" w:lineRule="auto"/>
        <w:ind w:left="0" w:firstLine="0"/>
      </w:pPr>
      <w:r>
        <w:t xml:space="preserve">  </w:t>
      </w:r>
    </w:p>
    <w:p w14:paraId="32A5B963" w14:textId="77777777" w:rsidR="00943EC9" w:rsidRDefault="005C39DD">
      <w:pPr>
        <w:numPr>
          <w:ilvl w:val="0"/>
          <w:numId w:val="1"/>
        </w:numPr>
        <w:ind w:hanging="218"/>
      </w:pPr>
      <w:r>
        <w:t xml:space="preserve">Information about the Direct Entry Program  </w:t>
      </w:r>
    </w:p>
    <w:p w14:paraId="32A5B964" w14:textId="77777777" w:rsidR="00943EC9" w:rsidRDefault="005C39DD">
      <w:pPr>
        <w:spacing w:after="0" w:line="259" w:lineRule="auto"/>
        <w:ind w:left="0" w:firstLine="0"/>
      </w:pPr>
      <w:r>
        <w:lastRenderedPageBreak/>
        <w:t xml:space="preserve">  </w:t>
      </w:r>
    </w:p>
    <w:p w14:paraId="32A5B965" w14:textId="1BAE83F4" w:rsidR="00943EC9" w:rsidRDefault="00757F8F">
      <w:pPr>
        <w:ind w:left="-5"/>
      </w:pPr>
      <w:r>
        <w:t xml:space="preserve"> From January t</w:t>
      </w:r>
      <w:r w:rsidR="00306E0E">
        <w:t>o December 202</w:t>
      </w:r>
      <w:r w:rsidR="006B3152">
        <w:t>4</w:t>
      </w:r>
      <w:r w:rsidR="00306E0E">
        <w:t xml:space="preserve">, there were </w:t>
      </w:r>
      <w:r w:rsidR="006B3152">
        <w:t>7865</w:t>
      </w:r>
      <w:r w:rsidR="005C39DD">
        <w:t xml:space="preserve"> entries for ICCF tour</w:t>
      </w:r>
      <w:r>
        <w:t>n</w:t>
      </w:r>
      <w:r w:rsidR="005A64F6">
        <w:t xml:space="preserve">aments registered, that is </w:t>
      </w:r>
      <w:r w:rsidR="006B3152">
        <w:t>21.55</w:t>
      </w:r>
      <w:r w:rsidR="005C39DD">
        <w:t xml:space="preserve"> entries per day.  </w:t>
      </w:r>
    </w:p>
    <w:p w14:paraId="32A5B966" w14:textId="77777777" w:rsidR="00943EC9" w:rsidRDefault="005C39DD">
      <w:pPr>
        <w:spacing w:line="259" w:lineRule="auto"/>
        <w:ind w:left="0" w:firstLine="0"/>
      </w:pPr>
      <w:r>
        <w:t xml:space="preserve">  </w:t>
      </w:r>
    </w:p>
    <w:p w14:paraId="32A5B967" w14:textId="77777777" w:rsidR="00943EC9" w:rsidRDefault="005C39DD">
      <w:pPr>
        <w:numPr>
          <w:ilvl w:val="0"/>
          <w:numId w:val="1"/>
        </w:numPr>
        <w:ind w:hanging="218"/>
      </w:pPr>
      <w:r>
        <w:t xml:space="preserve">Rejected entries  </w:t>
      </w:r>
    </w:p>
    <w:p w14:paraId="32A5B968" w14:textId="77777777" w:rsidR="00943EC9" w:rsidRDefault="005C39DD">
      <w:pPr>
        <w:spacing w:after="158" w:line="259" w:lineRule="auto"/>
        <w:ind w:left="0" w:firstLine="0"/>
      </w:pPr>
      <w:r>
        <w:t xml:space="preserve">  </w:t>
      </w:r>
    </w:p>
    <w:p w14:paraId="32A5B969" w14:textId="77777777" w:rsidR="00943EC9" w:rsidRDefault="005C39DD">
      <w:pPr>
        <w:ind w:left="-5"/>
      </w:pPr>
      <w:r>
        <w:t xml:space="preserve"> Unfortunately, there are occasions when the Direct Entry Office has to reject entries, and this can occur for a variety of reasons. Delegates are kindly requested to remind those players within their Federation of their need to be qualified to enter the event of their choice. The qualification criteria for the various events appear on the webserver. It would save the players’ disappointment and the Direct Entry Office a lot of work if the number of rejections could be dramatically reduced. Thank you for your cooperation.  </w:t>
      </w:r>
    </w:p>
    <w:p w14:paraId="32A5B96A" w14:textId="77777777" w:rsidR="00943EC9" w:rsidRDefault="005C39DD">
      <w:pPr>
        <w:spacing w:after="158" w:line="259" w:lineRule="auto"/>
        <w:ind w:left="0" w:firstLine="0"/>
      </w:pPr>
      <w:r>
        <w:t xml:space="preserve">  </w:t>
      </w:r>
    </w:p>
    <w:p w14:paraId="32A5B96B" w14:textId="77777777" w:rsidR="00943EC9" w:rsidRDefault="005C39DD">
      <w:pPr>
        <w:numPr>
          <w:ilvl w:val="0"/>
          <w:numId w:val="1"/>
        </w:numPr>
        <w:ind w:hanging="218"/>
      </w:pPr>
      <w:r>
        <w:t xml:space="preserve">Appreciation  </w:t>
      </w:r>
    </w:p>
    <w:p w14:paraId="32A5B96C" w14:textId="77777777" w:rsidR="00943EC9" w:rsidRDefault="005C39DD">
      <w:pPr>
        <w:spacing w:after="158" w:line="259" w:lineRule="auto"/>
        <w:ind w:left="0" w:firstLine="0"/>
      </w:pPr>
      <w:r>
        <w:t xml:space="preserve">  </w:t>
      </w:r>
    </w:p>
    <w:p w14:paraId="32A5B96D" w14:textId="77777777" w:rsidR="00943EC9" w:rsidRDefault="005C39DD">
      <w:pPr>
        <w:ind w:left="-5"/>
      </w:pPr>
      <w:r>
        <w:t xml:space="preserve"> I wish to thank:  </w:t>
      </w:r>
    </w:p>
    <w:p w14:paraId="32A5B96E" w14:textId="77777777" w:rsidR="00943EC9" w:rsidRDefault="005C39DD">
      <w:pPr>
        <w:spacing w:after="158" w:line="259" w:lineRule="auto"/>
        <w:ind w:left="0" w:firstLine="0"/>
      </w:pPr>
      <w:r>
        <w:t xml:space="preserve">  </w:t>
      </w:r>
    </w:p>
    <w:p w14:paraId="32A5B96F" w14:textId="77777777" w:rsidR="00943EC9" w:rsidRDefault="00022AD5">
      <w:pPr>
        <w:numPr>
          <w:ilvl w:val="0"/>
          <w:numId w:val="2"/>
        </w:numPr>
        <w:spacing w:after="0" w:line="259" w:lineRule="auto"/>
        <w:ind w:hanging="161"/>
      </w:pPr>
      <w:r>
        <w:t>All Tournament Organiz</w:t>
      </w:r>
      <w:r w:rsidR="005C39DD">
        <w:t>ers for their continued support of the Direc</w:t>
      </w:r>
      <w:r>
        <w:t>t Entry Office and the Program</w:t>
      </w:r>
      <w:r w:rsidR="005C39DD">
        <w:t xml:space="preserve">. </w:t>
      </w:r>
    </w:p>
    <w:p w14:paraId="32A5B970" w14:textId="77777777" w:rsidR="00943EC9" w:rsidRDefault="005C39DD">
      <w:pPr>
        <w:numPr>
          <w:ilvl w:val="0"/>
          <w:numId w:val="2"/>
        </w:numPr>
        <w:spacing w:after="158" w:line="259" w:lineRule="auto"/>
        <w:ind w:hanging="161"/>
      </w:pPr>
      <w:r>
        <w:t xml:space="preserve">All National Federations with whom the Direct Entry Office has had contact for their cooperation. </w:t>
      </w:r>
    </w:p>
    <w:p w14:paraId="32A5B971" w14:textId="77777777" w:rsidR="00943EC9" w:rsidRDefault="005C39DD">
      <w:pPr>
        <w:spacing w:after="0" w:line="402" w:lineRule="auto"/>
        <w:ind w:left="-5" w:right="1014"/>
      </w:pPr>
      <w:r>
        <w:t>Especially many thanks to Austin Lockwood for his work to upgrade the registratio</w:t>
      </w:r>
      <w:r w:rsidR="00022AD5">
        <w:t>n system. It has been an hono</w:t>
      </w:r>
      <w:r>
        <w:t xml:space="preserve">r to serve the ICCF as Entry Commissioner.  </w:t>
      </w:r>
    </w:p>
    <w:p w14:paraId="32A5B972" w14:textId="77777777" w:rsidR="00943EC9" w:rsidRDefault="005C39DD">
      <w:pPr>
        <w:spacing w:after="158" w:line="259" w:lineRule="auto"/>
        <w:ind w:left="0" w:firstLine="0"/>
      </w:pPr>
      <w:r>
        <w:t xml:space="preserve">  </w:t>
      </w:r>
    </w:p>
    <w:p w14:paraId="32A5B973" w14:textId="77777777" w:rsidR="00943EC9" w:rsidRDefault="005C39DD">
      <w:pPr>
        <w:spacing w:line="259" w:lineRule="auto"/>
        <w:ind w:left="0" w:firstLine="0"/>
      </w:pPr>
      <w:r>
        <w:t xml:space="preserve">  </w:t>
      </w:r>
    </w:p>
    <w:p w14:paraId="32A5B974" w14:textId="77777777" w:rsidR="00943EC9" w:rsidRDefault="005C39DD">
      <w:pPr>
        <w:ind w:left="-5"/>
      </w:pPr>
      <w:r>
        <w:t xml:space="preserve">Thomas Biedermann Entry Commissioner  </w:t>
      </w:r>
    </w:p>
    <w:p w14:paraId="32A5B975" w14:textId="77777777" w:rsidR="00943EC9" w:rsidRDefault="005C39DD">
      <w:pPr>
        <w:spacing w:line="259" w:lineRule="auto"/>
        <w:ind w:left="0" w:firstLine="0"/>
      </w:pPr>
      <w:r>
        <w:t xml:space="preserve">  </w:t>
      </w:r>
    </w:p>
    <w:p w14:paraId="32A5B976" w14:textId="77777777" w:rsidR="00943EC9" w:rsidRDefault="005C39DD">
      <w:pPr>
        <w:spacing w:after="0" w:line="259" w:lineRule="auto"/>
        <w:ind w:left="0" w:firstLine="0"/>
      </w:pPr>
      <w:r>
        <w:t xml:space="preserve"> </w:t>
      </w:r>
    </w:p>
    <w:sectPr w:rsidR="00943EC9">
      <w:pgSz w:w="12240" w:h="15840"/>
      <w:pgMar w:top="1484" w:right="1471" w:bottom="15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940"/>
    <w:multiLevelType w:val="hybridMultilevel"/>
    <w:tmpl w:val="AD786432"/>
    <w:lvl w:ilvl="0" w:tplc="42F666D8">
      <w:start w:val="3"/>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94328C">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82D26">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C810F0">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1C79F0">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A54FE">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90A21C">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F00398">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529F02">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BC7A98"/>
    <w:multiLevelType w:val="hybridMultilevel"/>
    <w:tmpl w:val="C1CA172A"/>
    <w:lvl w:ilvl="0" w:tplc="1EEA819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22E6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DE8F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D4A85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6EB3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649B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4C37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8C20F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2612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88767871">
    <w:abstractNumId w:val="0"/>
  </w:num>
  <w:num w:numId="2" w16cid:durableId="211066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C9"/>
    <w:rsid w:val="00022AD5"/>
    <w:rsid w:val="000601F7"/>
    <w:rsid w:val="0007585F"/>
    <w:rsid w:val="000B2FFA"/>
    <w:rsid w:val="000B6654"/>
    <w:rsid w:val="00186AC4"/>
    <w:rsid w:val="002C6271"/>
    <w:rsid w:val="00306E0E"/>
    <w:rsid w:val="003479B5"/>
    <w:rsid w:val="003816A6"/>
    <w:rsid w:val="00394442"/>
    <w:rsid w:val="00395C10"/>
    <w:rsid w:val="003E52AD"/>
    <w:rsid w:val="005A64F6"/>
    <w:rsid w:val="005C39DD"/>
    <w:rsid w:val="005E4432"/>
    <w:rsid w:val="005F4425"/>
    <w:rsid w:val="0061747D"/>
    <w:rsid w:val="006A5957"/>
    <w:rsid w:val="006B3152"/>
    <w:rsid w:val="006E5BDC"/>
    <w:rsid w:val="0070389A"/>
    <w:rsid w:val="00757F8F"/>
    <w:rsid w:val="007C7D59"/>
    <w:rsid w:val="007E4491"/>
    <w:rsid w:val="008172D1"/>
    <w:rsid w:val="00844CC1"/>
    <w:rsid w:val="008E4C08"/>
    <w:rsid w:val="00943EC9"/>
    <w:rsid w:val="00B031C4"/>
    <w:rsid w:val="00B9521C"/>
    <w:rsid w:val="00C25C06"/>
    <w:rsid w:val="00C35550"/>
    <w:rsid w:val="00CC6AF9"/>
    <w:rsid w:val="00CE170E"/>
    <w:rsid w:val="00D032FE"/>
    <w:rsid w:val="00D72AFD"/>
    <w:rsid w:val="00E9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B94C"/>
  <w15:docId w15:val="{56F2CB07-EA36-40CC-BA01-5DF1D181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Biedermann</dc:creator>
  <cp:keywords/>
  <cp:lastModifiedBy>Tom Biedermann</cp:lastModifiedBy>
  <cp:revision>37</cp:revision>
  <dcterms:created xsi:type="dcterms:W3CDTF">2020-04-14T12:55:00Z</dcterms:created>
  <dcterms:modified xsi:type="dcterms:W3CDTF">2026-02-01T15:06:00Z</dcterms:modified>
</cp:coreProperties>
</file>